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B09" w:rsidRDefault="00243B09" w:rsidP="00243B09">
      <w:pPr>
        <w:rPr>
          <w:lang w:val="sr-Latn-CS"/>
        </w:rPr>
      </w:pPr>
      <w:r>
        <w:rPr>
          <w:rFonts w:hint="cs"/>
        </w:rPr>
        <w:t xml:space="preserve">                     </w:t>
      </w:r>
      <w:r>
        <w:rPr>
          <w:b/>
          <w:noProof/>
        </w:rPr>
        <w:drawing>
          <wp:inline distT="0" distB="0" distL="0" distR="0" wp14:anchorId="12AA38B7" wp14:editId="274E74A9">
            <wp:extent cx="533400" cy="904875"/>
            <wp:effectExtent l="0" t="0" r="0" b="9525"/>
            <wp:docPr id="1" name="Picture 1" descr="Description: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g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B09" w:rsidRPr="006F2CD3" w:rsidRDefault="00243B09" w:rsidP="00243B09">
      <w:pPr>
        <w:rPr>
          <w:b/>
        </w:rPr>
      </w:pPr>
      <w:r w:rsidRPr="006F2CD3">
        <w:rPr>
          <w:rFonts w:hint="cs"/>
        </w:rPr>
        <w:t xml:space="preserve">           </w:t>
      </w:r>
      <w:proofErr w:type="spellStart"/>
      <w:r w:rsidRPr="006F2CD3">
        <w:rPr>
          <w:rFonts w:hint="cs"/>
        </w:rPr>
        <w:t>Република</w:t>
      </w:r>
      <w:proofErr w:type="spellEnd"/>
      <w:r w:rsidRPr="006F2CD3">
        <w:rPr>
          <w:rFonts w:hint="cs"/>
        </w:rPr>
        <w:t xml:space="preserve"> </w:t>
      </w:r>
      <w:proofErr w:type="spellStart"/>
      <w:r w:rsidRPr="006F2CD3">
        <w:rPr>
          <w:rFonts w:hint="cs"/>
        </w:rPr>
        <w:t>Србија</w:t>
      </w:r>
      <w:proofErr w:type="spellEnd"/>
    </w:p>
    <w:p w:rsidR="00243B09" w:rsidRPr="006F2CD3" w:rsidRDefault="00243B09" w:rsidP="00243B09">
      <w:pPr>
        <w:rPr>
          <w:b/>
        </w:rPr>
      </w:pPr>
      <w:r w:rsidRPr="006F2CD3">
        <w:rPr>
          <w:rFonts w:hint="cs"/>
        </w:rPr>
        <w:t>ДРЖАВНО ВЕЋЕ ТУЖИЛАЦА</w:t>
      </w:r>
    </w:p>
    <w:p w:rsidR="00243B09" w:rsidRPr="006F2CD3" w:rsidRDefault="00243B09" w:rsidP="00243B09">
      <w:pPr>
        <w:rPr>
          <w:b/>
          <w:lang w:val="sr-Cyrl-RS"/>
        </w:rPr>
      </w:pPr>
      <w:r>
        <w:rPr>
          <w:rFonts w:hint="cs"/>
        </w:rPr>
        <w:t xml:space="preserve">          </w:t>
      </w:r>
      <w:proofErr w:type="spellStart"/>
      <w:r>
        <w:rPr>
          <w:rFonts w:hint="cs"/>
        </w:rPr>
        <w:t>Број</w:t>
      </w:r>
      <w:proofErr w:type="spellEnd"/>
      <w:r>
        <w:rPr>
          <w:rFonts w:hint="cs"/>
        </w:rPr>
        <w:t>: ДВТ</w:t>
      </w:r>
      <w:r>
        <w:rPr>
          <w:lang w:val="sr-Cyrl-RS"/>
        </w:rPr>
        <w:t xml:space="preserve"> ПС</w:t>
      </w:r>
      <w:r w:rsidRPr="006F2CD3">
        <w:rPr>
          <w:rFonts w:hint="cs"/>
        </w:rPr>
        <w:t xml:space="preserve"> </w:t>
      </w:r>
      <w:r>
        <w:t>4</w:t>
      </w:r>
      <w:r w:rsidRPr="006F2CD3">
        <w:rPr>
          <w:rFonts w:hint="cs"/>
        </w:rPr>
        <w:t>/</w:t>
      </w:r>
      <w:r>
        <w:rPr>
          <w:lang w:val="sr-Cyrl-RS"/>
        </w:rPr>
        <w:t>18</w:t>
      </w:r>
    </w:p>
    <w:p w:rsidR="00243B09" w:rsidRPr="006F2CD3" w:rsidRDefault="00243B09" w:rsidP="00243B09">
      <w:pPr>
        <w:rPr>
          <w:b/>
        </w:rPr>
      </w:pPr>
      <w:r>
        <w:rPr>
          <w:lang w:val="sr-Cyrl-RS"/>
        </w:rPr>
        <w:t xml:space="preserve">      </w:t>
      </w:r>
      <w:proofErr w:type="spellStart"/>
      <w:r w:rsidRPr="006F2CD3">
        <w:rPr>
          <w:rFonts w:hint="cs"/>
        </w:rPr>
        <w:t>Да</w:t>
      </w:r>
      <w:proofErr w:type="spellEnd"/>
      <w:r w:rsidRPr="006F2CD3">
        <w:rPr>
          <w:lang w:val="sr-Cyrl-RS"/>
        </w:rPr>
        <w:t>тум:</w:t>
      </w:r>
      <w:r w:rsidRPr="006F2CD3">
        <w:rPr>
          <w:rFonts w:hint="cs"/>
        </w:rPr>
        <w:t xml:space="preserve"> </w:t>
      </w:r>
      <w:r>
        <w:rPr>
          <w:lang w:val="sr-Cyrl-RS"/>
        </w:rPr>
        <w:t>10.12</w:t>
      </w:r>
      <w:r w:rsidRPr="006F2CD3">
        <w:rPr>
          <w:lang w:val="sr-Cyrl-RS"/>
        </w:rPr>
        <w:t>.</w:t>
      </w:r>
      <w:r w:rsidRPr="006F2CD3">
        <w:rPr>
          <w:rFonts w:hint="cs"/>
        </w:rPr>
        <w:t>201</w:t>
      </w:r>
      <w:r>
        <w:rPr>
          <w:lang w:val="sr-Cyrl-RS"/>
        </w:rPr>
        <w:t xml:space="preserve">8 </w:t>
      </w:r>
      <w:proofErr w:type="spellStart"/>
      <w:r w:rsidRPr="006F2CD3">
        <w:rPr>
          <w:rFonts w:hint="cs"/>
        </w:rPr>
        <w:t>године</w:t>
      </w:r>
      <w:proofErr w:type="spellEnd"/>
    </w:p>
    <w:p w:rsidR="00243B09" w:rsidRPr="006F2CD3" w:rsidRDefault="00243B09" w:rsidP="00243B09">
      <w:pPr>
        <w:rPr>
          <w:b/>
          <w:lang w:val="sr-Latn-RS"/>
        </w:rPr>
      </w:pPr>
      <w:r>
        <w:rPr>
          <w:lang w:val="sr-Cyrl-RS"/>
        </w:rPr>
        <w:t xml:space="preserve">          </w:t>
      </w:r>
      <w:r w:rsidRPr="006F2CD3">
        <w:rPr>
          <w:lang w:val="sr-Latn-RS"/>
        </w:rPr>
        <w:t>ул. Ресавска бр. 42</w:t>
      </w:r>
    </w:p>
    <w:p w:rsidR="00243B09" w:rsidRPr="006F2CD3" w:rsidRDefault="00243B09" w:rsidP="00243B09">
      <w:pPr>
        <w:ind w:left="720"/>
        <w:rPr>
          <w:b/>
          <w:bCs/>
        </w:rPr>
      </w:pPr>
      <w:r>
        <w:rPr>
          <w:bCs/>
        </w:rPr>
        <w:t xml:space="preserve"> </w:t>
      </w:r>
      <w:r>
        <w:rPr>
          <w:bCs/>
          <w:lang w:val="sr-Cyrl-RS"/>
        </w:rPr>
        <w:t xml:space="preserve"> </w:t>
      </w:r>
      <w:r w:rsidRPr="006F2CD3">
        <w:rPr>
          <w:bCs/>
        </w:rPr>
        <w:t xml:space="preserve">  Б е о г р а д</w:t>
      </w:r>
    </w:p>
    <w:p w:rsidR="00DB55BA" w:rsidRDefault="00DB55BA" w:rsidP="0020786C">
      <w:pPr>
        <w:jc w:val="both"/>
        <w:rPr>
          <w:lang w:val="sr-Cyrl-RS"/>
        </w:rPr>
      </w:pPr>
    </w:p>
    <w:p w:rsidR="00DB55BA" w:rsidRDefault="00DB55BA" w:rsidP="0020786C">
      <w:pPr>
        <w:jc w:val="both"/>
        <w:rPr>
          <w:lang w:val="sr-Cyrl-RS"/>
        </w:rPr>
      </w:pPr>
    </w:p>
    <w:p w:rsidR="00243B09" w:rsidRPr="00243B09" w:rsidRDefault="00243B09" w:rsidP="00243B09">
      <w:pPr>
        <w:jc w:val="center"/>
        <w:rPr>
          <w:b/>
        </w:rPr>
      </w:pPr>
      <w:r w:rsidRPr="00243B09">
        <w:rPr>
          <w:b/>
          <w:lang w:val="sr-Cyrl-RS"/>
        </w:rPr>
        <w:t>СЛУЖБЕНА БЕЛЕШКА</w:t>
      </w:r>
    </w:p>
    <w:p w:rsidR="00DB55BA" w:rsidRDefault="00DB55BA" w:rsidP="0020786C">
      <w:pPr>
        <w:jc w:val="both"/>
        <w:rPr>
          <w:lang w:val="sr-Cyrl-RS"/>
        </w:rPr>
      </w:pPr>
    </w:p>
    <w:p w:rsidR="00DB55BA" w:rsidRDefault="00DB55BA" w:rsidP="0020786C">
      <w:pPr>
        <w:jc w:val="both"/>
        <w:rPr>
          <w:lang w:val="sr-Cyrl-RS"/>
        </w:rPr>
      </w:pPr>
    </w:p>
    <w:p w:rsidR="00DB55BA" w:rsidRDefault="00DB55BA" w:rsidP="0020786C">
      <w:pPr>
        <w:jc w:val="both"/>
        <w:rPr>
          <w:lang w:val="sr-Cyrl-RS"/>
        </w:rPr>
      </w:pPr>
    </w:p>
    <w:p w:rsidR="00927099" w:rsidRDefault="003224B2" w:rsidP="00243B09">
      <w:pPr>
        <w:ind w:firstLine="720"/>
        <w:jc w:val="both"/>
        <w:rPr>
          <w:lang w:val="sr-Cyrl-RS"/>
        </w:rPr>
      </w:pPr>
      <w:r>
        <w:rPr>
          <w:lang w:val="sr-Cyrl-RS"/>
        </w:rPr>
        <w:t>Поводом поднеска новинарке Б-а,</w:t>
      </w:r>
      <w:r w:rsidR="0020786C">
        <w:rPr>
          <w:lang w:val="sr-Cyrl-RS"/>
        </w:rPr>
        <w:t xml:space="preserve"> Н</w:t>
      </w:r>
      <w:r>
        <w:rPr>
          <w:lang w:val="sr-Cyrl-RS"/>
        </w:rPr>
        <w:t>.</w:t>
      </w:r>
      <w:r w:rsidR="0020786C">
        <w:rPr>
          <w:lang w:val="sr-Cyrl-RS"/>
        </w:rPr>
        <w:t>Н</w:t>
      </w:r>
      <w:r>
        <w:rPr>
          <w:lang w:val="sr-Cyrl-RS"/>
        </w:rPr>
        <w:t xml:space="preserve">., </w:t>
      </w:r>
      <w:r w:rsidR="0020786C">
        <w:rPr>
          <w:lang w:val="sr-Cyrl-RS"/>
        </w:rPr>
        <w:t xml:space="preserve"> у вези Решења о одбацивању кривичне пријаве КТ од 16.09.2016 године, од стране Основног јавног тужилаштва у Вршцу, тј. поступајућег заменика основног јавног тужиоца у овом предмету, у вези одбацивања </w:t>
      </w:r>
      <w:r w:rsidR="005F4D4A">
        <w:rPr>
          <w:lang w:val="sr-Cyrl-RS"/>
        </w:rPr>
        <w:t>анонимне кривичне пријаве поднете против непознатог извршиоца</w:t>
      </w:r>
      <w:r w:rsidR="00786735">
        <w:rPr>
          <w:lang w:val="sr-Cyrl-RS"/>
        </w:rPr>
        <w:t xml:space="preserve"> </w:t>
      </w:r>
      <w:r w:rsidR="005F4D4A">
        <w:rPr>
          <w:lang w:val="sr-Cyrl-RS"/>
        </w:rPr>
        <w:t xml:space="preserve">због наводног извршења кривичног дела Злоупотреба службеног положаја из чл. 359 ст. 1 Кривичног законика Републике Србије, поводом наводног плаћања превоза симпатизера </w:t>
      </w:r>
      <w:r w:rsidR="007963F2">
        <w:rPr>
          <w:lang w:val="sr-Cyrl-RS"/>
        </w:rPr>
        <w:t xml:space="preserve">на </w:t>
      </w:r>
      <w:r>
        <w:rPr>
          <w:lang w:val="sr-Cyrl-RS"/>
        </w:rPr>
        <w:t>политичко окупљање – митинг једне политичке странке у Републици Србији, којим је причињена штета јавном предузећу</w:t>
      </w:r>
      <w:r w:rsidR="00BB201B">
        <w:rPr>
          <w:lang w:val="sr-Cyrl-RS"/>
        </w:rPr>
        <w:t xml:space="preserve"> чија су средства искоришћена</w:t>
      </w:r>
      <w:r>
        <w:rPr>
          <w:lang w:val="sr-Cyrl-RS"/>
        </w:rPr>
        <w:t xml:space="preserve">, без прибављања користи, а које решење о одбачају, по мишљењу новинарке, садржи доста нелогичности на основу чега тражи од Повереника за самосталност јавног тужилаштва да провери наведени предмет, </w:t>
      </w:r>
      <w:r w:rsidR="00FB4EE2">
        <w:rPr>
          <w:lang w:val="sr-Cyrl-RS"/>
        </w:rPr>
        <w:t>Повереник је дао</w:t>
      </w:r>
      <w:r>
        <w:rPr>
          <w:lang w:val="sr-Cyrl-RS"/>
        </w:rPr>
        <w:t xml:space="preserve"> следеће мишљење:</w:t>
      </w:r>
    </w:p>
    <w:p w:rsidR="003224B2" w:rsidRDefault="003224B2" w:rsidP="0020786C">
      <w:pPr>
        <w:jc w:val="both"/>
        <w:rPr>
          <w:lang w:val="sr-Cyrl-RS"/>
        </w:rPr>
      </w:pPr>
    </w:p>
    <w:p w:rsidR="003224B2" w:rsidRDefault="003224B2" w:rsidP="00243B09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- </w:t>
      </w:r>
      <w:r w:rsidRPr="003224B2">
        <w:rPr>
          <w:b/>
          <w:lang w:val="sr-Cyrl-RS"/>
        </w:rPr>
        <w:t xml:space="preserve">имајући у виду изјаву Н.Н. новинарке, као и садржину списа предмета, </w:t>
      </w:r>
      <w:r w:rsidR="00BB201B">
        <w:rPr>
          <w:b/>
          <w:lang w:val="sr-Cyrl-RS"/>
        </w:rPr>
        <w:t xml:space="preserve">Повереник је </w:t>
      </w:r>
      <w:r w:rsidRPr="003224B2">
        <w:rPr>
          <w:b/>
          <w:lang w:val="sr-Cyrl-RS"/>
        </w:rPr>
        <w:t>мишљења да у конкретном случају није било повода да се посумња у постојање евент</w:t>
      </w:r>
      <w:r w:rsidR="00BB201B">
        <w:rPr>
          <w:b/>
          <w:lang w:val="sr-Cyrl-RS"/>
        </w:rPr>
        <w:t xml:space="preserve">уалног </w:t>
      </w:r>
      <w:r w:rsidRPr="003224B2">
        <w:rPr>
          <w:b/>
          <w:lang w:val="sr-Cyrl-RS"/>
        </w:rPr>
        <w:t xml:space="preserve">политичког притиска према носиоцу јавнотужилачке функције приликом рада на предмету КТ ОЈТ </w:t>
      </w:r>
      <w:r w:rsidR="00DB55BA">
        <w:rPr>
          <w:b/>
          <w:lang w:val="sr-Cyrl-RS"/>
        </w:rPr>
        <w:t>Вршац</w:t>
      </w:r>
      <w:r>
        <w:rPr>
          <w:lang w:val="sr-Cyrl-RS"/>
        </w:rPr>
        <w:t>.</w:t>
      </w:r>
    </w:p>
    <w:p w:rsidR="00FB4EE2" w:rsidRDefault="00FB4EE2" w:rsidP="0020786C">
      <w:pPr>
        <w:jc w:val="both"/>
        <w:rPr>
          <w:lang w:val="sr-Cyrl-RS"/>
        </w:rPr>
      </w:pPr>
    </w:p>
    <w:p w:rsidR="00FB4EE2" w:rsidRDefault="00FB4EE2" w:rsidP="00243B09">
      <w:pPr>
        <w:ind w:firstLine="720"/>
        <w:jc w:val="both"/>
      </w:pPr>
      <w:r w:rsidRPr="00FB4EE2">
        <w:rPr>
          <w:b/>
          <w:lang w:val="sr-Cyrl-RS"/>
        </w:rPr>
        <w:t>Повереник сматра да је потребно да јавни тужиоци и заменици јавног тужиоца уложе додатни напор приликом образлагања одлука у предметима за које је јавност заинтересована, јер дужност јавног тужиоца и заменика јавног тужиоца није само да реши конкретан случај, већ и да у поступку одлучивања и садржином разлога уз своју одлуку, очува поверење у самосталност јавног тужилаштва</w:t>
      </w:r>
      <w:r>
        <w:rPr>
          <w:lang w:val="sr-Cyrl-RS"/>
        </w:rPr>
        <w:t>.</w:t>
      </w:r>
    </w:p>
    <w:p w:rsidR="00243B09" w:rsidRDefault="00243B09" w:rsidP="00243B09">
      <w:pPr>
        <w:ind w:firstLine="720"/>
        <w:jc w:val="both"/>
      </w:pPr>
    </w:p>
    <w:p w:rsidR="00243B09" w:rsidRDefault="00243B09" w:rsidP="00243B09">
      <w:pPr>
        <w:ind w:firstLine="720"/>
        <w:jc w:val="both"/>
      </w:pPr>
    </w:p>
    <w:p w:rsidR="00243B09" w:rsidRDefault="00243B09" w:rsidP="00243B09">
      <w:pPr>
        <w:ind w:left="5760"/>
        <w:jc w:val="center"/>
        <w:rPr>
          <w:lang w:val="sr-Cyrl-RS"/>
        </w:rPr>
      </w:pPr>
    </w:p>
    <w:p w:rsidR="00243B09" w:rsidRPr="00243B09" w:rsidRDefault="00243B09" w:rsidP="00243B09">
      <w:pPr>
        <w:spacing w:line="276" w:lineRule="auto"/>
        <w:jc w:val="right"/>
        <w:rPr>
          <w:b/>
          <w:lang w:val="sr-Cyrl-RS"/>
        </w:rPr>
      </w:pPr>
      <w:r w:rsidRPr="00243B09">
        <w:rPr>
          <w:b/>
          <w:lang w:val="sr-Cyrl-RS"/>
        </w:rPr>
        <w:t>ПОВЕРЕНИК ЗА САМОСТАЛНОСТ</w:t>
      </w:r>
    </w:p>
    <w:p w:rsidR="00243B09" w:rsidRPr="00243B09" w:rsidRDefault="00243B09" w:rsidP="00243B09">
      <w:pPr>
        <w:spacing w:line="276" w:lineRule="auto"/>
        <w:jc w:val="center"/>
        <w:rPr>
          <w:b/>
          <w:lang w:val="sr-Cyrl-RS"/>
        </w:rPr>
      </w:pPr>
      <w:r w:rsidRPr="00243B09">
        <w:rPr>
          <w:b/>
          <w:lang w:val="sr-Cyrl-RS"/>
        </w:rPr>
        <w:t xml:space="preserve">                                                                                     ЈАВНОГ ТУЖИЛАШТВА</w:t>
      </w:r>
    </w:p>
    <w:p w:rsidR="00243B09" w:rsidRPr="00243B09" w:rsidRDefault="00243B09" w:rsidP="00243B09">
      <w:pPr>
        <w:spacing w:line="276" w:lineRule="auto"/>
        <w:jc w:val="center"/>
      </w:pPr>
      <w:r w:rsidRPr="00243B09">
        <w:rPr>
          <w:b/>
          <w:lang w:val="sr-Cyrl-RS"/>
        </w:rPr>
        <w:t xml:space="preserve">                                                                                 Др Горан Илић</w:t>
      </w:r>
      <w:bookmarkStart w:id="0" w:name="_GoBack"/>
      <w:bookmarkEnd w:id="0"/>
    </w:p>
    <w:sectPr w:rsidR="00243B09" w:rsidRPr="00243B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6C"/>
    <w:rsid w:val="00032BC5"/>
    <w:rsid w:val="00037412"/>
    <w:rsid w:val="00046837"/>
    <w:rsid w:val="00063D80"/>
    <w:rsid w:val="00072B7C"/>
    <w:rsid w:val="000813CE"/>
    <w:rsid w:val="00082678"/>
    <w:rsid w:val="00096DE8"/>
    <w:rsid w:val="000975FA"/>
    <w:rsid w:val="000A0334"/>
    <w:rsid w:val="000A175F"/>
    <w:rsid w:val="000A65BF"/>
    <w:rsid w:val="000A7069"/>
    <w:rsid w:val="000B3D93"/>
    <w:rsid w:val="000D7CE7"/>
    <w:rsid w:val="000E0AF6"/>
    <w:rsid w:val="000E64F8"/>
    <w:rsid w:val="000E6C5F"/>
    <w:rsid w:val="000F16B0"/>
    <w:rsid w:val="000F211D"/>
    <w:rsid w:val="000F5EAB"/>
    <w:rsid w:val="00114BCF"/>
    <w:rsid w:val="00121B16"/>
    <w:rsid w:val="00123EF4"/>
    <w:rsid w:val="00131A18"/>
    <w:rsid w:val="0013438E"/>
    <w:rsid w:val="00143DDA"/>
    <w:rsid w:val="00156DFE"/>
    <w:rsid w:val="00167545"/>
    <w:rsid w:val="00174604"/>
    <w:rsid w:val="00180E90"/>
    <w:rsid w:val="00193B6E"/>
    <w:rsid w:val="00195C5D"/>
    <w:rsid w:val="001A1AAC"/>
    <w:rsid w:val="001A60F4"/>
    <w:rsid w:val="001A797E"/>
    <w:rsid w:val="001B0D97"/>
    <w:rsid w:val="001B0F5A"/>
    <w:rsid w:val="001C3E23"/>
    <w:rsid w:val="001D19E6"/>
    <w:rsid w:val="002005F6"/>
    <w:rsid w:val="0020786C"/>
    <w:rsid w:val="00213F8F"/>
    <w:rsid w:val="002225B4"/>
    <w:rsid w:val="00231A9A"/>
    <w:rsid w:val="0023343C"/>
    <w:rsid w:val="00237D80"/>
    <w:rsid w:val="002420B6"/>
    <w:rsid w:val="00243B09"/>
    <w:rsid w:val="00261BC6"/>
    <w:rsid w:val="002656BE"/>
    <w:rsid w:val="0026575E"/>
    <w:rsid w:val="0026749E"/>
    <w:rsid w:val="00276915"/>
    <w:rsid w:val="002807A8"/>
    <w:rsid w:val="002A1235"/>
    <w:rsid w:val="002A2288"/>
    <w:rsid w:val="002A7611"/>
    <w:rsid w:val="002B23E8"/>
    <w:rsid w:val="002B26E3"/>
    <w:rsid w:val="002C0843"/>
    <w:rsid w:val="002D31F0"/>
    <w:rsid w:val="002E03E5"/>
    <w:rsid w:val="002E2A83"/>
    <w:rsid w:val="002F31ED"/>
    <w:rsid w:val="00311895"/>
    <w:rsid w:val="003147D0"/>
    <w:rsid w:val="00315EE1"/>
    <w:rsid w:val="003224B2"/>
    <w:rsid w:val="003228A7"/>
    <w:rsid w:val="00336BE1"/>
    <w:rsid w:val="003445BF"/>
    <w:rsid w:val="00361657"/>
    <w:rsid w:val="0036196C"/>
    <w:rsid w:val="00361E2A"/>
    <w:rsid w:val="003626FC"/>
    <w:rsid w:val="003723E8"/>
    <w:rsid w:val="00372E10"/>
    <w:rsid w:val="00385B61"/>
    <w:rsid w:val="003A1EA9"/>
    <w:rsid w:val="003A6AE4"/>
    <w:rsid w:val="003C63A3"/>
    <w:rsid w:val="003E01FD"/>
    <w:rsid w:val="003E1046"/>
    <w:rsid w:val="003F09DA"/>
    <w:rsid w:val="003F0A8D"/>
    <w:rsid w:val="003F1311"/>
    <w:rsid w:val="004167FE"/>
    <w:rsid w:val="00416A44"/>
    <w:rsid w:val="00417798"/>
    <w:rsid w:val="0042061B"/>
    <w:rsid w:val="00430F5A"/>
    <w:rsid w:val="0043228E"/>
    <w:rsid w:val="00447087"/>
    <w:rsid w:val="00447943"/>
    <w:rsid w:val="00451EC0"/>
    <w:rsid w:val="0045372E"/>
    <w:rsid w:val="00454F4C"/>
    <w:rsid w:val="004555F9"/>
    <w:rsid w:val="00465AD5"/>
    <w:rsid w:val="00470881"/>
    <w:rsid w:val="00470B9D"/>
    <w:rsid w:val="004830B4"/>
    <w:rsid w:val="00490743"/>
    <w:rsid w:val="004A35E2"/>
    <w:rsid w:val="004A66D8"/>
    <w:rsid w:val="004B2513"/>
    <w:rsid w:val="004B2C50"/>
    <w:rsid w:val="004B42FE"/>
    <w:rsid w:val="004C344E"/>
    <w:rsid w:val="004C733B"/>
    <w:rsid w:val="004D1EA7"/>
    <w:rsid w:val="004E4B82"/>
    <w:rsid w:val="005040CE"/>
    <w:rsid w:val="0050455D"/>
    <w:rsid w:val="005048F5"/>
    <w:rsid w:val="00516211"/>
    <w:rsid w:val="00533C9E"/>
    <w:rsid w:val="00554B21"/>
    <w:rsid w:val="0055562D"/>
    <w:rsid w:val="00576682"/>
    <w:rsid w:val="005A2BBC"/>
    <w:rsid w:val="005C5791"/>
    <w:rsid w:val="005E35F6"/>
    <w:rsid w:val="005F30A9"/>
    <w:rsid w:val="005F4D4A"/>
    <w:rsid w:val="00612001"/>
    <w:rsid w:val="00637759"/>
    <w:rsid w:val="006422F1"/>
    <w:rsid w:val="00643005"/>
    <w:rsid w:val="00645358"/>
    <w:rsid w:val="0064638C"/>
    <w:rsid w:val="00646F59"/>
    <w:rsid w:val="00670D1D"/>
    <w:rsid w:val="006802A9"/>
    <w:rsid w:val="00695DCF"/>
    <w:rsid w:val="006A0797"/>
    <w:rsid w:val="006A7F83"/>
    <w:rsid w:val="006D5EB9"/>
    <w:rsid w:val="006E6D1E"/>
    <w:rsid w:val="006F0E82"/>
    <w:rsid w:val="007104C4"/>
    <w:rsid w:val="00711D52"/>
    <w:rsid w:val="00716D8F"/>
    <w:rsid w:val="0072245B"/>
    <w:rsid w:val="00726D40"/>
    <w:rsid w:val="00727921"/>
    <w:rsid w:val="00731055"/>
    <w:rsid w:val="00736884"/>
    <w:rsid w:val="007474C4"/>
    <w:rsid w:val="007532C8"/>
    <w:rsid w:val="007612E2"/>
    <w:rsid w:val="00762543"/>
    <w:rsid w:val="0076684D"/>
    <w:rsid w:val="00772B72"/>
    <w:rsid w:val="007759AB"/>
    <w:rsid w:val="00776E41"/>
    <w:rsid w:val="00785DFD"/>
    <w:rsid w:val="00786735"/>
    <w:rsid w:val="00795066"/>
    <w:rsid w:val="007963F2"/>
    <w:rsid w:val="007A0B74"/>
    <w:rsid w:val="007A614C"/>
    <w:rsid w:val="007A6E26"/>
    <w:rsid w:val="007C13E0"/>
    <w:rsid w:val="007C2EB2"/>
    <w:rsid w:val="007C64C6"/>
    <w:rsid w:val="007C6ECE"/>
    <w:rsid w:val="007E4A6D"/>
    <w:rsid w:val="00804AA7"/>
    <w:rsid w:val="00811930"/>
    <w:rsid w:val="00821F6D"/>
    <w:rsid w:val="00843E50"/>
    <w:rsid w:val="00850964"/>
    <w:rsid w:val="0085252D"/>
    <w:rsid w:val="00886505"/>
    <w:rsid w:val="008919D1"/>
    <w:rsid w:val="0089687E"/>
    <w:rsid w:val="008A11F5"/>
    <w:rsid w:val="008B2AB3"/>
    <w:rsid w:val="008B36D7"/>
    <w:rsid w:val="008B4E94"/>
    <w:rsid w:val="008C331E"/>
    <w:rsid w:val="008C44CF"/>
    <w:rsid w:val="008C5667"/>
    <w:rsid w:val="008E04F7"/>
    <w:rsid w:val="008E1F20"/>
    <w:rsid w:val="008F4729"/>
    <w:rsid w:val="008F7BA4"/>
    <w:rsid w:val="00927099"/>
    <w:rsid w:val="009270DB"/>
    <w:rsid w:val="00930031"/>
    <w:rsid w:val="009426AC"/>
    <w:rsid w:val="00945B6F"/>
    <w:rsid w:val="0095581A"/>
    <w:rsid w:val="0096103C"/>
    <w:rsid w:val="009716A7"/>
    <w:rsid w:val="00983996"/>
    <w:rsid w:val="009843BB"/>
    <w:rsid w:val="00990370"/>
    <w:rsid w:val="009933FA"/>
    <w:rsid w:val="009962A0"/>
    <w:rsid w:val="00997492"/>
    <w:rsid w:val="009A26CC"/>
    <w:rsid w:val="009C6814"/>
    <w:rsid w:val="009C750D"/>
    <w:rsid w:val="009D2C7A"/>
    <w:rsid w:val="009D2CD3"/>
    <w:rsid w:val="009E6A8C"/>
    <w:rsid w:val="009F43D5"/>
    <w:rsid w:val="00A00AF2"/>
    <w:rsid w:val="00A10194"/>
    <w:rsid w:val="00A129B8"/>
    <w:rsid w:val="00A23291"/>
    <w:rsid w:val="00A303B7"/>
    <w:rsid w:val="00A36B32"/>
    <w:rsid w:val="00A434C7"/>
    <w:rsid w:val="00A52272"/>
    <w:rsid w:val="00A626D5"/>
    <w:rsid w:val="00A62AF4"/>
    <w:rsid w:val="00A640B4"/>
    <w:rsid w:val="00A75E9C"/>
    <w:rsid w:val="00A76379"/>
    <w:rsid w:val="00A80879"/>
    <w:rsid w:val="00A83178"/>
    <w:rsid w:val="00AA14DF"/>
    <w:rsid w:val="00AA1633"/>
    <w:rsid w:val="00AA3DD3"/>
    <w:rsid w:val="00AB0C73"/>
    <w:rsid w:val="00AD290A"/>
    <w:rsid w:val="00AE04C3"/>
    <w:rsid w:val="00AE4BE1"/>
    <w:rsid w:val="00AE65F6"/>
    <w:rsid w:val="00B0122F"/>
    <w:rsid w:val="00B06E1D"/>
    <w:rsid w:val="00B158C4"/>
    <w:rsid w:val="00B17F45"/>
    <w:rsid w:val="00B254AA"/>
    <w:rsid w:val="00B323F2"/>
    <w:rsid w:val="00B36D86"/>
    <w:rsid w:val="00B412CB"/>
    <w:rsid w:val="00B5062C"/>
    <w:rsid w:val="00B547B9"/>
    <w:rsid w:val="00B558C3"/>
    <w:rsid w:val="00B603AB"/>
    <w:rsid w:val="00B62088"/>
    <w:rsid w:val="00B62FEF"/>
    <w:rsid w:val="00B63C01"/>
    <w:rsid w:val="00B85295"/>
    <w:rsid w:val="00B90E89"/>
    <w:rsid w:val="00B96EFB"/>
    <w:rsid w:val="00B976B9"/>
    <w:rsid w:val="00BB201B"/>
    <w:rsid w:val="00BB38B8"/>
    <w:rsid w:val="00BC0999"/>
    <w:rsid w:val="00BC4C98"/>
    <w:rsid w:val="00BD269D"/>
    <w:rsid w:val="00BD41FF"/>
    <w:rsid w:val="00BE6137"/>
    <w:rsid w:val="00BE6172"/>
    <w:rsid w:val="00BE6FBB"/>
    <w:rsid w:val="00BE7B45"/>
    <w:rsid w:val="00BF257F"/>
    <w:rsid w:val="00BF31CD"/>
    <w:rsid w:val="00BF7D2A"/>
    <w:rsid w:val="00C064D1"/>
    <w:rsid w:val="00C13F72"/>
    <w:rsid w:val="00C47D45"/>
    <w:rsid w:val="00C51F7C"/>
    <w:rsid w:val="00C670A6"/>
    <w:rsid w:val="00C70615"/>
    <w:rsid w:val="00C77251"/>
    <w:rsid w:val="00CA2C3F"/>
    <w:rsid w:val="00CA3B55"/>
    <w:rsid w:val="00CB3F0F"/>
    <w:rsid w:val="00CB5B0B"/>
    <w:rsid w:val="00CB6197"/>
    <w:rsid w:val="00CB7989"/>
    <w:rsid w:val="00CC1FE9"/>
    <w:rsid w:val="00CC7DCB"/>
    <w:rsid w:val="00CD413A"/>
    <w:rsid w:val="00CD7F40"/>
    <w:rsid w:val="00CE0995"/>
    <w:rsid w:val="00CE18A7"/>
    <w:rsid w:val="00CF2EE2"/>
    <w:rsid w:val="00CF6F15"/>
    <w:rsid w:val="00CF7B54"/>
    <w:rsid w:val="00D020B7"/>
    <w:rsid w:val="00D132F8"/>
    <w:rsid w:val="00D26C19"/>
    <w:rsid w:val="00D3575A"/>
    <w:rsid w:val="00D431B9"/>
    <w:rsid w:val="00D508C0"/>
    <w:rsid w:val="00D53185"/>
    <w:rsid w:val="00D547FB"/>
    <w:rsid w:val="00D57119"/>
    <w:rsid w:val="00D6100E"/>
    <w:rsid w:val="00D6194C"/>
    <w:rsid w:val="00D65055"/>
    <w:rsid w:val="00D7122B"/>
    <w:rsid w:val="00D72D10"/>
    <w:rsid w:val="00D94622"/>
    <w:rsid w:val="00DA1B6B"/>
    <w:rsid w:val="00DA4ADD"/>
    <w:rsid w:val="00DA5AF6"/>
    <w:rsid w:val="00DB0D22"/>
    <w:rsid w:val="00DB55BA"/>
    <w:rsid w:val="00DD24A8"/>
    <w:rsid w:val="00DD2C99"/>
    <w:rsid w:val="00DD7D69"/>
    <w:rsid w:val="00DE61FC"/>
    <w:rsid w:val="00DF4FF7"/>
    <w:rsid w:val="00E028C0"/>
    <w:rsid w:val="00E02AF6"/>
    <w:rsid w:val="00E121FC"/>
    <w:rsid w:val="00E151D3"/>
    <w:rsid w:val="00E15B59"/>
    <w:rsid w:val="00E16198"/>
    <w:rsid w:val="00E31F54"/>
    <w:rsid w:val="00E32FF0"/>
    <w:rsid w:val="00E352BA"/>
    <w:rsid w:val="00E454EC"/>
    <w:rsid w:val="00E72E6F"/>
    <w:rsid w:val="00E72EC2"/>
    <w:rsid w:val="00E83E4F"/>
    <w:rsid w:val="00E8658D"/>
    <w:rsid w:val="00E92A10"/>
    <w:rsid w:val="00EA2F17"/>
    <w:rsid w:val="00EA43BD"/>
    <w:rsid w:val="00EA5F53"/>
    <w:rsid w:val="00EB56C8"/>
    <w:rsid w:val="00EC7FD4"/>
    <w:rsid w:val="00ED08A1"/>
    <w:rsid w:val="00ED3217"/>
    <w:rsid w:val="00EE73CA"/>
    <w:rsid w:val="00EF39B9"/>
    <w:rsid w:val="00F00E92"/>
    <w:rsid w:val="00F05D40"/>
    <w:rsid w:val="00F2524E"/>
    <w:rsid w:val="00F26EA9"/>
    <w:rsid w:val="00F31568"/>
    <w:rsid w:val="00F352A7"/>
    <w:rsid w:val="00F360FF"/>
    <w:rsid w:val="00F40255"/>
    <w:rsid w:val="00F42D89"/>
    <w:rsid w:val="00F617C6"/>
    <w:rsid w:val="00F84E42"/>
    <w:rsid w:val="00F922FB"/>
    <w:rsid w:val="00FB1674"/>
    <w:rsid w:val="00FB2355"/>
    <w:rsid w:val="00FB4EE2"/>
    <w:rsid w:val="00FD5A39"/>
    <w:rsid w:val="00FE5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B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43B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3B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RJT</dc:creator>
  <cp:lastModifiedBy>kabinet</cp:lastModifiedBy>
  <cp:revision>4</cp:revision>
  <cp:lastPrinted>2018-12-24T10:39:00Z</cp:lastPrinted>
  <dcterms:created xsi:type="dcterms:W3CDTF">2018-12-24T10:47:00Z</dcterms:created>
  <dcterms:modified xsi:type="dcterms:W3CDTF">2018-12-24T12:26:00Z</dcterms:modified>
</cp:coreProperties>
</file>